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B33" w:rsidRPr="00392D6D" w:rsidRDefault="00270B33" w:rsidP="00270B33">
      <w:pPr>
        <w:tabs>
          <w:tab w:val="left" w:pos="851"/>
        </w:tabs>
        <w:spacing w:after="0" w:line="240" w:lineRule="auto"/>
        <w:jc w:val="center"/>
        <w:rPr>
          <w:rFonts w:ascii="BaWue Sans" w:hAnsi="BaWue Sans"/>
          <w:b/>
        </w:rPr>
      </w:pPr>
      <w:bookmarkStart w:id="0" w:name="_GoBack"/>
      <w:bookmarkEnd w:id="0"/>
      <w:r w:rsidRPr="00392D6D">
        <w:rPr>
          <w:rFonts w:ascii="BaWue Sans" w:hAnsi="BaWue Sans"/>
          <w:b/>
        </w:rPr>
        <w:t xml:space="preserve">Wie die baden-württembergische Justiz Ihre personenbezogenen Daten bei der Organisation und Durchführung von Veranstaltungen verarbeitet </w:t>
      </w:r>
    </w:p>
    <w:p w:rsidR="00270B33" w:rsidRPr="00392D6D" w:rsidRDefault="00270B33" w:rsidP="00270B33">
      <w:pPr>
        <w:tabs>
          <w:tab w:val="left" w:pos="851"/>
        </w:tabs>
        <w:spacing w:after="0" w:line="240" w:lineRule="auto"/>
        <w:jc w:val="center"/>
        <w:rPr>
          <w:rFonts w:ascii="BaWue Sans" w:hAnsi="BaWue Sans"/>
          <w:sz w:val="22"/>
        </w:rPr>
      </w:pPr>
      <w:r w:rsidRPr="00392D6D">
        <w:rPr>
          <w:rFonts w:ascii="BaWue Sans" w:hAnsi="BaWue Sans"/>
          <w:sz w:val="22"/>
        </w:rPr>
        <w:t>(Informationen gemäß Artikel 13, 14 und 26 der Datenschutz-Grundverordnung)</w:t>
      </w:r>
    </w:p>
    <w:p w:rsidR="00270B33" w:rsidRPr="00392D6D" w:rsidRDefault="00270B33" w:rsidP="00270B33">
      <w:pPr>
        <w:tabs>
          <w:tab w:val="left" w:pos="851"/>
        </w:tabs>
        <w:spacing w:after="0" w:line="240" w:lineRule="auto"/>
        <w:jc w:val="center"/>
        <w:rPr>
          <w:rFonts w:ascii="BaWue Sans" w:hAnsi="BaWue Sans"/>
          <w:b/>
        </w:rPr>
      </w:pPr>
    </w:p>
    <w:p w:rsidR="00270B33" w:rsidRPr="00392D6D" w:rsidRDefault="00270B33" w:rsidP="00270B33">
      <w:pPr>
        <w:tabs>
          <w:tab w:val="left" w:pos="851"/>
        </w:tabs>
        <w:spacing w:after="0" w:line="240" w:lineRule="auto"/>
        <w:jc w:val="both"/>
        <w:rPr>
          <w:rFonts w:ascii="BaWue Sans" w:hAnsi="BaWue Sans"/>
        </w:rPr>
      </w:pPr>
      <w:r w:rsidRPr="00392D6D">
        <w:rPr>
          <w:rFonts w:ascii="BaWue Sans" w:hAnsi="BaWue Sans"/>
        </w:rPr>
        <w:t xml:space="preserve">Sie sind vom Ministerium der Justiz und für Migration Baden-Württemberg zu einer Veranstaltung eingeladen worden, die wir gemeinsam mit </w:t>
      </w:r>
      <w:r>
        <w:rPr>
          <w:rFonts w:ascii="BaWue Sans" w:hAnsi="BaWue Sans"/>
        </w:rPr>
        <w:t>dem Ministerium</w:t>
      </w:r>
      <w:r w:rsidRPr="00392D6D">
        <w:rPr>
          <w:rFonts w:ascii="BaWue Sans" w:hAnsi="BaWue Sans"/>
        </w:rPr>
        <w:t xml:space="preserve"> organisieren. Bei Verarbeitung Ihrer personenbezogenen Daten zur Organisation und bei der Durchführung dieser Veranstaltung ist uns der Schutz Ihrer personenbezogenen Daten wichtig, weshalb wir höchsten Anforderungen an die Sicherheit Ihrer Daten genügen. Mit einer Vereinbarung stellen wir sicher, dass die datenschutzrechtlichen Anforderungen bei allen Verantwortlichen gewahrt werden und Sie Ihre Rechte nach dem Datenschutzrecht unkompliziert wahrnehmen können. Mit den folgenden Hinweisen möchten wir Sie darüber informieren, </w:t>
      </w:r>
    </w:p>
    <w:p w:rsidR="00270B33" w:rsidRPr="00392D6D" w:rsidRDefault="00270B33" w:rsidP="00270B33">
      <w:pPr>
        <w:tabs>
          <w:tab w:val="left" w:pos="851"/>
        </w:tabs>
        <w:spacing w:after="0" w:line="240" w:lineRule="auto"/>
        <w:jc w:val="both"/>
        <w:rPr>
          <w:rFonts w:ascii="BaWue Sans" w:hAnsi="BaWue Sans"/>
        </w:rPr>
      </w:pPr>
    </w:p>
    <w:p w:rsidR="00270B33" w:rsidRPr="00392D6D" w:rsidRDefault="00270B33" w:rsidP="00270B33">
      <w:pPr>
        <w:numPr>
          <w:ilvl w:val="0"/>
          <w:numId w:val="1"/>
        </w:numPr>
        <w:tabs>
          <w:tab w:val="left" w:pos="851"/>
        </w:tabs>
        <w:spacing w:after="0" w:line="240" w:lineRule="auto"/>
        <w:jc w:val="both"/>
        <w:rPr>
          <w:rFonts w:ascii="BaWue Sans" w:hAnsi="BaWue Sans"/>
        </w:rPr>
      </w:pPr>
      <w:r w:rsidRPr="00392D6D">
        <w:rPr>
          <w:rFonts w:ascii="BaWue Sans" w:hAnsi="BaWue Sans"/>
        </w:rPr>
        <w:t>an wen Sie sich zur Geltendmachung Ihrer Rechte oder bei Fragen zum Datenschutz wenden können,</w:t>
      </w:r>
    </w:p>
    <w:p w:rsidR="00270B33" w:rsidRPr="00392D6D" w:rsidRDefault="00270B33" w:rsidP="00270B33">
      <w:pPr>
        <w:numPr>
          <w:ilvl w:val="0"/>
          <w:numId w:val="1"/>
        </w:numPr>
        <w:tabs>
          <w:tab w:val="left" w:pos="851"/>
        </w:tabs>
        <w:spacing w:after="0" w:line="240" w:lineRule="auto"/>
        <w:jc w:val="both"/>
        <w:rPr>
          <w:rFonts w:ascii="BaWue Sans" w:hAnsi="BaWue Sans"/>
        </w:rPr>
      </w:pPr>
      <w:r w:rsidRPr="00392D6D">
        <w:rPr>
          <w:rFonts w:ascii="BaWue Sans" w:hAnsi="BaWue Sans"/>
        </w:rPr>
        <w:t xml:space="preserve">auf welcher Grundlage wir Ihre personenbezogenen Daten verarbeiten, </w:t>
      </w:r>
    </w:p>
    <w:p w:rsidR="00270B33" w:rsidRPr="00392D6D" w:rsidRDefault="00270B33" w:rsidP="00270B33">
      <w:pPr>
        <w:numPr>
          <w:ilvl w:val="0"/>
          <w:numId w:val="1"/>
        </w:numPr>
        <w:tabs>
          <w:tab w:val="left" w:pos="851"/>
        </w:tabs>
        <w:spacing w:after="0" w:line="240" w:lineRule="auto"/>
        <w:jc w:val="both"/>
        <w:rPr>
          <w:rFonts w:ascii="BaWue Sans" w:hAnsi="BaWue Sans"/>
        </w:rPr>
      </w:pPr>
      <w:r w:rsidRPr="00392D6D">
        <w:rPr>
          <w:rFonts w:ascii="BaWue Sans" w:hAnsi="BaWue Sans"/>
        </w:rPr>
        <w:t xml:space="preserve">wie wir mit Ihren personenbezogenen Daten umgehen und </w:t>
      </w:r>
    </w:p>
    <w:p w:rsidR="00270B33" w:rsidRPr="00392D6D" w:rsidRDefault="00270B33" w:rsidP="00270B33">
      <w:pPr>
        <w:numPr>
          <w:ilvl w:val="0"/>
          <w:numId w:val="1"/>
        </w:numPr>
        <w:tabs>
          <w:tab w:val="left" w:pos="851"/>
        </w:tabs>
        <w:spacing w:after="0" w:line="240" w:lineRule="auto"/>
        <w:jc w:val="both"/>
        <w:rPr>
          <w:rFonts w:ascii="BaWue Sans" w:hAnsi="BaWue Sans"/>
        </w:rPr>
      </w:pPr>
      <w:r w:rsidRPr="00392D6D">
        <w:rPr>
          <w:rFonts w:ascii="BaWue Sans" w:hAnsi="BaWue Sans"/>
        </w:rPr>
        <w:t>welche Rechte Sie nach dem Datenschutzrecht gegenüber uns haben.</w:t>
      </w:r>
    </w:p>
    <w:p w:rsidR="00270B33" w:rsidRPr="00392D6D" w:rsidRDefault="00270B33" w:rsidP="00270B33">
      <w:pPr>
        <w:tabs>
          <w:tab w:val="left" w:pos="851"/>
        </w:tabs>
        <w:spacing w:after="0" w:line="240" w:lineRule="auto"/>
        <w:ind w:left="720"/>
        <w:jc w:val="both"/>
        <w:rPr>
          <w:rFonts w:ascii="BaWue Sans" w:hAnsi="BaWue Sans"/>
        </w:rPr>
      </w:pPr>
    </w:p>
    <w:p w:rsidR="00270B33" w:rsidRPr="00392D6D" w:rsidRDefault="00270B33" w:rsidP="00270B33">
      <w:pPr>
        <w:tabs>
          <w:tab w:val="left" w:pos="851"/>
        </w:tabs>
        <w:spacing w:after="0" w:line="240" w:lineRule="auto"/>
        <w:jc w:val="both"/>
        <w:rPr>
          <w:rFonts w:ascii="BaWue Sans" w:hAnsi="BaWue Sans"/>
        </w:rPr>
      </w:pPr>
      <w:r w:rsidRPr="00392D6D">
        <w:rPr>
          <w:rFonts w:ascii="BaWue Sans" w:hAnsi="BaWue Sans"/>
        </w:rPr>
        <w:t xml:space="preserve">Wir verarbeiten Ihre personenbezogenen Daten auf der Grundlage der Vorschriften der europäischen Datenschutz-Grundverordnung (DS-GVO) und des Landesdatenschutzgesetzes, die Sie </w:t>
      </w:r>
      <w:hyperlink r:id="rId5" w:history="1">
        <w:r w:rsidRPr="00392D6D">
          <w:rPr>
            <w:rStyle w:val="Hyperlink"/>
            <w:rFonts w:ascii="BaWue Sans" w:hAnsi="BaWue Sans"/>
          </w:rPr>
          <w:t>http://eur-lex.europa.eu/</w:t>
        </w:r>
      </w:hyperlink>
      <w:r w:rsidRPr="00392D6D">
        <w:rPr>
          <w:rFonts w:ascii="BaWue Sans" w:hAnsi="BaWue Sans"/>
        </w:rPr>
        <w:t xml:space="preserve"> (Recht der Europäischen Union) und </w:t>
      </w:r>
      <w:hyperlink r:id="rId6" w:history="1">
        <w:r w:rsidRPr="00392D6D">
          <w:rPr>
            <w:rStyle w:val="Hyperlink"/>
            <w:rFonts w:ascii="BaWue Sans" w:hAnsi="BaWue Sans"/>
          </w:rPr>
          <w:t>http://www.landesrecht-bw.de</w:t>
        </w:r>
      </w:hyperlink>
      <w:r w:rsidRPr="00392D6D">
        <w:rPr>
          <w:rFonts w:ascii="BaWue Sans" w:hAnsi="BaWue Sans"/>
        </w:rPr>
        <w:t xml:space="preserve"> (Recht des Landes Baden-Württemberg) in der jeweils geltenden Fassung abrufen können.</w:t>
      </w:r>
    </w:p>
    <w:p w:rsidR="00270B33" w:rsidRPr="00392D6D" w:rsidRDefault="00270B33" w:rsidP="00270B33">
      <w:pPr>
        <w:tabs>
          <w:tab w:val="left" w:pos="851"/>
        </w:tabs>
        <w:spacing w:after="0" w:line="240" w:lineRule="auto"/>
        <w:jc w:val="both"/>
        <w:rPr>
          <w:rFonts w:ascii="BaWue Sans" w:hAnsi="BaWue Sans"/>
        </w:rPr>
      </w:pPr>
    </w:p>
    <w:p w:rsidR="00270B33" w:rsidRPr="00392D6D" w:rsidRDefault="00270B33" w:rsidP="00270B33">
      <w:pPr>
        <w:tabs>
          <w:tab w:val="left" w:pos="851"/>
        </w:tabs>
        <w:spacing w:after="0" w:line="240" w:lineRule="auto"/>
        <w:jc w:val="both"/>
        <w:rPr>
          <w:rFonts w:ascii="BaWue Sans" w:hAnsi="BaWue Sans"/>
        </w:rPr>
      </w:pPr>
      <w:r w:rsidRPr="00392D6D">
        <w:rPr>
          <w:rFonts w:ascii="BaWue Sans" w:hAnsi="BaWue Sans"/>
        </w:rPr>
        <w:t xml:space="preserve">Informationen zum Schutz personenbezogener Daten bei der Nutzung unseres allgemeinen Online-Angebots finden Sie </w:t>
      </w:r>
      <w:hyperlink r:id="rId7" w:history="1">
        <w:r w:rsidRPr="00392D6D">
          <w:rPr>
            <w:rStyle w:val="Hyperlink"/>
            <w:rFonts w:ascii="BaWue Sans" w:hAnsi="BaWue Sans"/>
          </w:rPr>
          <w:t>hier</w:t>
        </w:r>
      </w:hyperlink>
      <w:r w:rsidRPr="00392D6D">
        <w:rPr>
          <w:rFonts w:ascii="BaWue Sans" w:hAnsi="BaWue Sans"/>
        </w:rPr>
        <w:t>.</w:t>
      </w:r>
    </w:p>
    <w:p w:rsidR="00270B33" w:rsidRPr="00392D6D" w:rsidRDefault="00270B33" w:rsidP="00270B33">
      <w:pPr>
        <w:tabs>
          <w:tab w:val="left" w:pos="851"/>
        </w:tabs>
        <w:spacing w:after="0" w:line="240" w:lineRule="auto"/>
        <w:jc w:val="both"/>
        <w:rPr>
          <w:rFonts w:ascii="BaWue Sans" w:hAnsi="BaWue Sans"/>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r w:rsidRPr="00392D6D">
        <w:rPr>
          <w:rFonts w:ascii="BaWue Sans" w:hAnsi="BaWue Sans"/>
          <w:b/>
        </w:rPr>
        <w:t>1.</w:t>
      </w:r>
      <w:r w:rsidRPr="00392D6D">
        <w:rPr>
          <w:rFonts w:ascii="BaWue Sans" w:hAnsi="BaWue Sans"/>
          <w:b/>
        </w:rPr>
        <w:tab/>
        <w:t>Wer ist für die Datenverarbeitung verantwortlich und an wen kann ich mich wenden?</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r w:rsidRPr="00392D6D">
        <w:rPr>
          <w:rFonts w:ascii="BaWue Sans" w:hAnsi="BaWue Sans"/>
          <w:b/>
        </w:rPr>
        <w:t>a)</w:t>
      </w:r>
      <w:r w:rsidRPr="00392D6D">
        <w:rPr>
          <w:rFonts w:ascii="BaWue Sans" w:hAnsi="BaWue Sans"/>
          <w:b/>
        </w:rPr>
        <w:tab/>
        <w:t>Verantwortliche Stellen</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b/>
        </w:rPr>
        <w:tab/>
      </w:r>
      <w:r w:rsidRPr="00392D6D">
        <w:rPr>
          <w:rFonts w:ascii="BaWue Sans" w:hAnsi="BaWue Sans"/>
        </w:rPr>
        <w:t>Ihre personenbezogenen Daten werden unter der Verantwortung folgender Stellen verarbeitet:</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t>-</w:t>
      </w:r>
      <w:r w:rsidRPr="00392D6D">
        <w:rPr>
          <w:rFonts w:ascii="BaWue Sans" w:hAnsi="BaWue Sans"/>
        </w:rPr>
        <w:tab/>
        <w:t>Ministerium der Justiz und für Migration Baden-Württemberg</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t>Abteilung I - Personal</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t>Schillerplatz 4</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t>70173 Stuttgart</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t>Telefon: 0711/279-0</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lastRenderedPageBreak/>
        <w:tab/>
      </w:r>
      <w:r w:rsidRPr="00392D6D">
        <w:rPr>
          <w:rFonts w:ascii="BaWue Sans" w:hAnsi="BaWue Sans"/>
        </w:rPr>
        <w:tab/>
      </w:r>
      <w:r w:rsidRPr="00392D6D">
        <w:rPr>
          <w:rFonts w:ascii="BaWue Sans" w:hAnsi="BaWue Sans"/>
        </w:rPr>
        <w:tab/>
        <w:t>Telefax: 0711/279-2264</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t xml:space="preserve">E-Mail: </w:t>
      </w:r>
      <w:hyperlink r:id="rId8" w:history="1">
        <w:r w:rsidRPr="00392D6D">
          <w:rPr>
            <w:rStyle w:val="Hyperlink"/>
            <w:rFonts w:ascii="BaWue Sans" w:hAnsi="BaWue Sans"/>
          </w:rPr>
          <w:t>Poststelle@JuM.BWL.de</w:t>
        </w:r>
      </w:hyperlink>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p>
    <w:p w:rsidR="00270B33"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t>-</w:t>
      </w:r>
      <w:r w:rsidRPr="00392D6D">
        <w:rPr>
          <w:rFonts w:ascii="BaWue Sans" w:hAnsi="BaWue Sans"/>
        </w:rPr>
        <w:tab/>
        <w:t xml:space="preserve">Landgericht </w:t>
      </w:r>
      <w:r>
        <w:rPr>
          <w:rFonts w:ascii="BaWue Sans" w:hAnsi="BaWue Sans"/>
        </w:rPr>
        <w:t>Heidelberg</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r>
      <w:r>
        <w:rPr>
          <w:rFonts w:ascii="BaWue Sans" w:hAnsi="BaWue Sans"/>
        </w:rPr>
        <w:t>Kurfürsten-Anlage 15</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highlight w:val="yellow"/>
        </w:rPr>
      </w:pPr>
      <w:r w:rsidRPr="00392D6D">
        <w:rPr>
          <w:rFonts w:ascii="BaWue Sans" w:hAnsi="BaWue Sans"/>
        </w:rPr>
        <w:tab/>
      </w:r>
      <w:r w:rsidRPr="00392D6D">
        <w:rPr>
          <w:rFonts w:ascii="BaWue Sans" w:hAnsi="BaWue Sans"/>
        </w:rPr>
        <w:tab/>
      </w:r>
      <w:r w:rsidRPr="00392D6D">
        <w:rPr>
          <w:rFonts w:ascii="BaWue Sans" w:hAnsi="BaWue Sans"/>
        </w:rPr>
        <w:tab/>
      </w:r>
      <w:r>
        <w:rPr>
          <w:rFonts w:ascii="BaWue Sans" w:hAnsi="BaWue Sans"/>
        </w:rPr>
        <w:t>69115 Heidelberg</w:t>
      </w:r>
      <w:r w:rsidRPr="00392D6D">
        <w:rPr>
          <w:rFonts w:ascii="BaWue Sans" w:hAnsi="BaWue Sans"/>
        </w:rPr>
        <w:tab/>
      </w:r>
      <w:r w:rsidRPr="00392D6D">
        <w:rPr>
          <w:rFonts w:ascii="BaWue Sans" w:hAnsi="BaWue Sans"/>
        </w:rPr>
        <w:tab/>
      </w:r>
      <w:r w:rsidRPr="00392D6D">
        <w:rPr>
          <w:rFonts w:ascii="BaWue Sans" w:hAnsi="BaWue Sans"/>
        </w:rPr>
        <w:tab/>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t xml:space="preserve">Telefon: </w:t>
      </w:r>
      <w:r>
        <w:rPr>
          <w:rFonts w:ascii="BaWue Sans" w:hAnsi="BaWue Sans"/>
        </w:rPr>
        <w:t>06221/59-0</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t xml:space="preserve">Telefax: </w:t>
      </w:r>
      <w:r>
        <w:rPr>
          <w:rFonts w:ascii="BaWue Sans" w:hAnsi="BaWue Sans"/>
        </w:rPr>
        <w:t>06221/59-1213</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t xml:space="preserve">E-Mail: </w:t>
      </w:r>
      <w:hyperlink r:id="rId9" w:history="1">
        <w:r w:rsidRPr="0085023D">
          <w:rPr>
            <w:rStyle w:val="Hyperlink"/>
            <w:rFonts w:ascii="BaWue Sans" w:hAnsi="BaWue Sans"/>
          </w:rPr>
          <w:t>Poststelle@LGHeidelberg.justiz.bwl.de</w:t>
        </w:r>
      </w:hyperlink>
      <w:r w:rsidRPr="00392D6D">
        <w:rPr>
          <w:rFonts w:ascii="BaWue Sans" w:hAnsi="BaWue Sans"/>
        </w:rPr>
        <w:t xml:space="preserve"> </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u w:val="single"/>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r w:rsidRPr="00392D6D">
        <w:rPr>
          <w:rFonts w:ascii="BaWue Sans" w:hAnsi="BaWue Sans"/>
          <w:b/>
        </w:rPr>
        <w:t>b)</w:t>
      </w:r>
      <w:r w:rsidRPr="00392D6D">
        <w:rPr>
          <w:rFonts w:ascii="BaWue Sans" w:hAnsi="BaWue Sans"/>
          <w:b/>
        </w:rPr>
        <w:tab/>
        <w:t>Ihr Ansprechpartner bei Fragen zum Schutz personenbezogener Daten: die oder der Datenschutzbeauftragte des Ministeriums der Justiz und für Migration</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b/>
        </w:rPr>
        <w:tab/>
      </w:r>
      <w:r w:rsidRPr="00392D6D">
        <w:rPr>
          <w:rFonts w:ascii="BaWue Sans" w:hAnsi="BaWue Sans"/>
        </w:rPr>
        <w:t>Im Ministerium der Justiz und für Migration gibt es eine für den Datenschutz zuständige Person, an die Sie sich mit datenschutzrechtlichen Fragen – auch vertraulich – wenden können:</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t>-</w:t>
      </w:r>
      <w:r w:rsidRPr="00392D6D">
        <w:rPr>
          <w:rFonts w:ascii="BaWue Sans" w:hAnsi="BaWue Sans"/>
        </w:rPr>
        <w:tab/>
        <w:t>Behördlicher Datenschutzbeauftragter</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t>Ministerium der Justiz und für Migration Baden-Württemberg</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t>Schillerplatz 4</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t>70173 Stuttgart</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r>
      <w:r w:rsidRPr="00392D6D">
        <w:rPr>
          <w:rFonts w:ascii="BaWue Sans" w:hAnsi="BaWue Sans"/>
        </w:rPr>
        <w:tab/>
        <w:t xml:space="preserve">E-Mail: </w:t>
      </w:r>
      <w:hyperlink r:id="rId10" w:history="1">
        <w:r w:rsidRPr="00392D6D">
          <w:rPr>
            <w:rStyle w:val="Hyperlink"/>
            <w:rFonts w:ascii="BaWue Sans" w:hAnsi="BaWue Sans"/>
          </w:rPr>
          <w:t>Datenschutz@JuM.BWL.de</w:t>
        </w:r>
      </w:hyperlink>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t xml:space="preserve">Der behördliche Datenschutzbeauftragte des Ministeriums der Justiz und für Migration wird Ihre Anfrage erforderlichenfalls an die für die konkrete Verarbeitung zuständige unter a) genannte Stelle weiterleiten; es steht Ihnen frei, sich auch direkt an den deren behördlichen Datenschutzbeauftragten zu wenden, dessen Kontaktdaten Sie auf der Internetseite der jeweiligen Stelle unter der Rubrik „Datenschutz“ erfahren. </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r w:rsidRPr="00392D6D">
        <w:rPr>
          <w:rFonts w:ascii="BaWue Sans" w:hAnsi="BaWue Sans"/>
          <w:b/>
        </w:rPr>
        <w:t>2.</w:t>
      </w:r>
      <w:r w:rsidRPr="00392D6D">
        <w:rPr>
          <w:rFonts w:ascii="BaWue Sans" w:hAnsi="BaWue Sans"/>
          <w:b/>
        </w:rPr>
        <w:tab/>
        <w:t>Zu welchen Zwecken verarbeiten wir Ihre personenbezogenen Daten und aufgrund welcher Rechtsgrundlagen?</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b/>
        </w:rPr>
        <w:tab/>
      </w:r>
      <w:r w:rsidRPr="00392D6D">
        <w:rPr>
          <w:rFonts w:ascii="BaWue Sans" w:hAnsi="BaWue Sans"/>
          <w:b/>
        </w:rPr>
        <w:tab/>
      </w:r>
      <w:r w:rsidRPr="00392D6D">
        <w:rPr>
          <w:rFonts w:ascii="BaWue Sans" w:hAnsi="BaWue Sans"/>
        </w:rPr>
        <w:t xml:space="preserve">Bei der Vorbereitung einer Veranstaltung werden </w:t>
      </w:r>
    </w:p>
    <w:p w:rsidR="00270B33" w:rsidRPr="00392D6D" w:rsidRDefault="00270B33" w:rsidP="00270B33">
      <w:pPr>
        <w:pStyle w:val="Listenabsatz"/>
        <w:numPr>
          <w:ilvl w:val="0"/>
          <w:numId w:val="2"/>
        </w:numPr>
        <w:spacing w:before="100" w:beforeAutospacing="1" w:after="0" w:line="240" w:lineRule="auto"/>
        <w:jc w:val="both"/>
        <w:rPr>
          <w:rFonts w:ascii="BaWue Sans" w:hAnsi="BaWue Sans"/>
        </w:rPr>
      </w:pPr>
      <w:r w:rsidRPr="00392D6D">
        <w:rPr>
          <w:rFonts w:ascii="BaWue Sans" w:hAnsi="BaWue Sans"/>
        </w:rPr>
        <w:t xml:space="preserve">Ihr Name, </w:t>
      </w:r>
    </w:p>
    <w:p w:rsidR="00270B33" w:rsidRPr="00392D6D" w:rsidRDefault="00270B33" w:rsidP="00270B33">
      <w:pPr>
        <w:pStyle w:val="Listenabsatz"/>
        <w:numPr>
          <w:ilvl w:val="0"/>
          <w:numId w:val="2"/>
        </w:numPr>
        <w:spacing w:before="100" w:beforeAutospacing="1" w:after="0" w:line="240" w:lineRule="auto"/>
        <w:jc w:val="both"/>
        <w:rPr>
          <w:rFonts w:ascii="BaWue Sans" w:hAnsi="BaWue Sans"/>
        </w:rPr>
      </w:pPr>
      <w:r w:rsidRPr="00392D6D">
        <w:rPr>
          <w:rFonts w:ascii="BaWue Sans" w:hAnsi="BaWue Sans"/>
        </w:rPr>
        <w:t xml:space="preserve">Ihre Zugehörigkeit zu einer Institution, </w:t>
      </w:r>
    </w:p>
    <w:p w:rsidR="00270B33" w:rsidRPr="00392D6D" w:rsidRDefault="00270B33" w:rsidP="00270B33">
      <w:pPr>
        <w:pStyle w:val="Listenabsatz"/>
        <w:numPr>
          <w:ilvl w:val="0"/>
          <w:numId w:val="2"/>
        </w:numPr>
        <w:spacing w:before="100" w:beforeAutospacing="1" w:after="0" w:line="240" w:lineRule="auto"/>
        <w:jc w:val="both"/>
        <w:rPr>
          <w:rFonts w:ascii="BaWue Sans" w:hAnsi="BaWue Sans"/>
        </w:rPr>
      </w:pPr>
      <w:r w:rsidRPr="00392D6D">
        <w:rPr>
          <w:rFonts w:ascii="BaWue Sans" w:hAnsi="BaWue Sans"/>
        </w:rPr>
        <w:t xml:space="preserve">Ihre Funktion innerhalb dieser Einrichtung sowie </w:t>
      </w:r>
    </w:p>
    <w:p w:rsidR="00270B33" w:rsidRPr="00392D6D" w:rsidRDefault="00270B33" w:rsidP="00270B33">
      <w:pPr>
        <w:pStyle w:val="Listenabsatz"/>
        <w:numPr>
          <w:ilvl w:val="0"/>
          <w:numId w:val="2"/>
        </w:numPr>
        <w:spacing w:before="100" w:beforeAutospacing="1" w:after="0" w:line="240" w:lineRule="auto"/>
        <w:jc w:val="both"/>
        <w:rPr>
          <w:rFonts w:ascii="BaWue Sans" w:hAnsi="BaWue Sans"/>
        </w:rPr>
      </w:pPr>
      <w:r w:rsidRPr="00392D6D">
        <w:rPr>
          <w:rFonts w:ascii="BaWue Sans" w:hAnsi="BaWue Sans"/>
        </w:rPr>
        <w:lastRenderedPageBreak/>
        <w:t>Ihre Kontaktdaten</w:t>
      </w:r>
    </w:p>
    <w:p w:rsidR="00270B33" w:rsidRPr="00392D6D" w:rsidRDefault="00270B33" w:rsidP="00270B33">
      <w:pPr>
        <w:spacing w:before="100" w:beforeAutospacing="1" w:after="0" w:line="240" w:lineRule="auto"/>
        <w:ind w:left="420"/>
        <w:jc w:val="both"/>
        <w:rPr>
          <w:rFonts w:ascii="BaWue Sans" w:hAnsi="BaWue Sans"/>
        </w:rPr>
      </w:pPr>
      <w:r w:rsidRPr="00392D6D">
        <w:rPr>
          <w:rFonts w:ascii="BaWue Sans" w:hAnsi="BaWue Sans"/>
        </w:rPr>
        <w:t>verarbeitet, soweit dies zur Organisation und Durchführung der Veranstaltung erforderlich ist. Für diese Verarbeitung können wir uns auf die Rechtsgrundlage in Artikel 6 Absatz 1 Unterabsatz 1 Buchstabe e DS-GVO stützen, soweit unser Kontakt zu Ihnen im Rahmen unserer Aufgabenerfüllung stattfindet. Dies wird in der Regel dann der Fall sein, wenn Sie in einem Dienstverhältnis zum Land Baden-Württemberg, zur Europäischen Union oder der Bundesrepublik Deutschland stehen und wir im Rahmen der Erfüllung Ihrer oder unserer Dienstaufgaben mit Ihnen zusammenarbeiten. Im Übrigen, insbesondere, soweit Sie aufgrund eines sonstigen beruflichen oder privaten Interesses mit uns in Verbindung stehen, verarbeiten wir Ihre personenbezogenen Daten auf der Grundlage von Artikel 6 Absatz 1 Unterabsatz 1 Buchstabe a DS-GVO und Ihrer Einwilligung, die Sie jederzeit durch einfache Erklärung uns gegenüber widerrufen können.</w:t>
      </w:r>
    </w:p>
    <w:p w:rsidR="00270B33" w:rsidRPr="00392D6D" w:rsidRDefault="00270B33" w:rsidP="00270B33">
      <w:pPr>
        <w:spacing w:before="100" w:beforeAutospacing="1" w:after="0" w:line="240" w:lineRule="auto"/>
        <w:ind w:left="420"/>
        <w:jc w:val="both"/>
        <w:rPr>
          <w:rFonts w:ascii="BaWue Sans" w:hAnsi="BaWue Sans"/>
        </w:rPr>
      </w:pPr>
      <w:r w:rsidRPr="00392D6D">
        <w:rPr>
          <w:rFonts w:ascii="BaWue Sans" w:hAnsi="BaWue Sans"/>
        </w:rPr>
        <w:t xml:space="preserve">Bei Veranstaltungen können auch Bild-, Ton- und Videoaufnahmen angefertigt und in Pressemitteilungen, im Intranet der Justiz Baden-Württemberg oder auch im Internet veröffentlicht werden. Dies geschieht zu Zwecken der Öffentlichkeitsarbeit auf der Grundlage von Artikel 6 Absatz 1 Unterabsatz 1 Buchstabe e DS-GVO in Verbindung mit § 4 LDSG und dem verfassungsrechtlichen Auftrag der Landesregierung sowie der Justiz zur Öffentlichkeitsarbeit. </w:t>
      </w:r>
    </w:p>
    <w:p w:rsidR="00270B33" w:rsidRPr="00392D6D" w:rsidRDefault="00270B33" w:rsidP="00270B33">
      <w:pPr>
        <w:spacing w:before="100" w:beforeAutospacing="1" w:after="0" w:line="240" w:lineRule="auto"/>
        <w:ind w:left="420"/>
        <w:jc w:val="both"/>
        <w:rPr>
          <w:rFonts w:ascii="BaWue Sans" w:hAnsi="BaWue Sans"/>
        </w:rPr>
      </w:pPr>
      <w:r w:rsidRPr="00392D6D">
        <w:rPr>
          <w:rFonts w:ascii="BaWue Sans" w:hAnsi="BaWue Sans"/>
        </w:rPr>
        <w:t>Zu anderen als den genannten Zwecken werden Ihre personenbezogenen Daten nur weiterverarbeitet, wenn es eine gesetzliche Grundlage für die jeweilige Datenverarbeitung gibt oder, wenn Sie in eine solche Weiterverarbeitung vorher ausdrücklich eingewilligt haben.</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r w:rsidRPr="00392D6D">
        <w:rPr>
          <w:rFonts w:ascii="BaWue Sans" w:hAnsi="BaWue Sans"/>
          <w:b/>
        </w:rPr>
        <w:t>3.</w:t>
      </w:r>
      <w:r w:rsidRPr="00392D6D">
        <w:rPr>
          <w:rFonts w:ascii="BaWue Sans" w:hAnsi="BaWue Sans"/>
          <w:b/>
        </w:rPr>
        <w:tab/>
        <w:t>Aus welchen Quellen stammen Ihre personenbezogenen Daten?</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b/>
        </w:rPr>
        <w:tab/>
      </w:r>
      <w:r w:rsidRPr="00392D6D">
        <w:rPr>
          <w:rFonts w:ascii="BaWue Sans" w:hAnsi="BaWue Sans"/>
        </w:rPr>
        <w:t xml:space="preserve">Ihre Kontaktdaten liegen uns bereits vor, wenn Sie beim Land Baden-Württemberg beschäftigt sind oder aufgrund anderer Umstände bereits mit uns in Kontakt stehen. In den übrigen Fällen werden uns die entsprechenden Daten von den unter 1. a) genannten Stellen übermittelt, z. B. wenn bei Amtseinführungsfeiern Amtsträger die Namen ihrer einzuladenden Angehörigen und Freunde benennen. </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t>Wenn während der Veranstaltung Bild-, Ton- oder Videoaufnahmen angefertigt werden, geschieht dies in aller Regel mit Ihrer Kenntnis; es kann aber aufgrund der Umstände auch dazu kommen, dass Ihre Person oder Ihre Stimme zufällig auf Bildern beziehungsweise Videoaufnahmen mit Tonaufzeichnung erfasst wird.</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t>Im Übrigen findet eine unabhängige systematische Erhebung oder sonstige Verarbeitung Ihrer personenbezogenen Daten bei uns nicht statt.</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r w:rsidRPr="00392D6D">
        <w:rPr>
          <w:rFonts w:ascii="BaWue Sans" w:hAnsi="BaWue Sans"/>
          <w:b/>
        </w:rPr>
        <w:t>4.</w:t>
      </w:r>
      <w:r w:rsidRPr="00392D6D">
        <w:rPr>
          <w:rFonts w:ascii="BaWue Sans" w:hAnsi="BaWue Sans"/>
          <w:b/>
        </w:rPr>
        <w:tab/>
        <w:t>Wem gegenüber werden Ihre personenbezogenen Daten offengelegt?</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t>Die für die Organisation und Durchführung der Veranstaltung erforderlichen personenbezogenen Daten werden den Mitarbeiterinnen und Mitarbeitern der unter 1. a) genannten Stellen gegenüber offengelegt, soweit dies zu diesen Zwecken erforderlich ist. Eine Offenlegung erfolgt auch, wenn für die Durchführung der Veranstaltung ein Saal- oder Sitzplan zur Orientierung der Gäste ausgelegt oder ausgehängt wird.</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t>Mit Ihrer Einwilligung werden Ihre Stammdaten auch in das Verzeichnis der Gäste aufgenommen.</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r>
      <w:r w:rsidRPr="00392D6D">
        <w:rPr>
          <w:rFonts w:ascii="BaWue Sans" w:hAnsi="BaWue Sans"/>
        </w:rPr>
        <w:tab/>
        <w:t xml:space="preserve">Für die Anfertigung von Bild-, Ton- und Videoaufnahmen bedienen wir uns unter Umständen nach sorgfältiger Auswahl eines Fotografen oder eines Kameramannes, der diese Aufnahmen in unserem Auftrag anfertigt. Bild- oder Videoaufnahmen können auch in unserem Internetangebot veröffentlicht werden. Bei der Auswahl zu veröffentlichender Aufnahmen sind wir bemüht, diese so auswählen, dass möglichst </w:t>
      </w:r>
      <w:proofErr w:type="gramStart"/>
      <w:r w:rsidRPr="00392D6D">
        <w:rPr>
          <w:rFonts w:ascii="BaWue Sans" w:hAnsi="BaWue Sans"/>
        </w:rPr>
        <w:t>keine oder nur wenige Personen</w:t>
      </w:r>
      <w:proofErr w:type="gramEnd"/>
      <w:r w:rsidRPr="00392D6D">
        <w:rPr>
          <w:rFonts w:ascii="BaWue Sans" w:hAnsi="BaWue Sans"/>
        </w:rPr>
        <w:t xml:space="preserve"> gezeigt werden, welche die Anfertigung der Aufnahmen ihrer Person nicht bemerkt haben könnten und deshalb keine Gelegenheit zum Widerspruch hatten.</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r w:rsidRPr="00392D6D">
        <w:rPr>
          <w:rFonts w:ascii="BaWue Sans" w:hAnsi="BaWue Sans"/>
        </w:rPr>
        <w:tab/>
        <w:t>Eine Weitergabe Ihrer Kontaktdaten an Dritte erfolgt im Übrigen nur auf der Grundlage einer gesetzlichen Befugnis oder mit Ihrer ausdrücklichen Einwilligung.</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r w:rsidRPr="00392D6D">
        <w:rPr>
          <w:rFonts w:ascii="BaWue Sans" w:hAnsi="BaWue Sans"/>
          <w:b/>
        </w:rPr>
        <w:t>5.</w:t>
      </w:r>
      <w:r w:rsidRPr="00392D6D">
        <w:rPr>
          <w:rFonts w:ascii="BaWue Sans" w:hAnsi="BaWue Sans"/>
          <w:b/>
        </w:rPr>
        <w:tab/>
        <w:t>Wie lange speichern wir Ihre personenbezogenen Daten?</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b/>
        </w:rPr>
        <w:tab/>
      </w:r>
      <w:r w:rsidRPr="00392D6D">
        <w:rPr>
          <w:rFonts w:ascii="BaWue Sans" w:hAnsi="BaWue Sans"/>
        </w:rPr>
        <w:t>Personenbezogene Daten, die für die Organisation und Durchführung der Veranstaltung zu den Akten gelangt sind, unterliegen einer regulären Aufbewahrungsfrist von zehn Jahren.</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rPr>
        <w:tab/>
        <w:t xml:space="preserve">Bild-, Video- und Tonaufnahmen werden für eine Dauer von fünf Jahren gespeichert. Wenn eine Veröffentlichung in unserem Internetangebot oder im Intranet der Justiz erfolgt ist, wird die dazugehörige Mitteilung in aller Regel nach Ablauf von fünf Jahren gelöscht. </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keepNext/>
        <w:tabs>
          <w:tab w:val="left" w:pos="426"/>
          <w:tab w:val="left" w:pos="851"/>
          <w:tab w:val="left" w:pos="1276"/>
          <w:tab w:val="left" w:pos="1701"/>
          <w:tab w:val="left" w:pos="2127"/>
        </w:tabs>
        <w:spacing w:after="0" w:line="240" w:lineRule="auto"/>
        <w:ind w:left="420" w:hanging="420"/>
        <w:jc w:val="both"/>
        <w:rPr>
          <w:rFonts w:ascii="BaWue Sans" w:hAnsi="BaWue Sans"/>
          <w:b/>
        </w:rPr>
      </w:pPr>
      <w:r w:rsidRPr="00392D6D">
        <w:rPr>
          <w:rFonts w:ascii="BaWue Sans" w:hAnsi="BaWue Sans"/>
          <w:b/>
        </w:rPr>
        <w:lastRenderedPageBreak/>
        <w:t>6.</w:t>
      </w:r>
      <w:r w:rsidRPr="00392D6D">
        <w:rPr>
          <w:rFonts w:ascii="BaWue Sans" w:hAnsi="BaWue Sans"/>
          <w:b/>
        </w:rPr>
        <w:tab/>
        <w:t>Sind Sie verpflichtet, Ihre personenbezogenen Daten bereitzustellen?</w:t>
      </w:r>
    </w:p>
    <w:p w:rsidR="00270B33" w:rsidRPr="00392D6D" w:rsidRDefault="00270B33" w:rsidP="00270B33">
      <w:pPr>
        <w:keepNext/>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keepNext/>
        <w:tabs>
          <w:tab w:val="left" w:pos="426"/>
          <w:tab w:val="left" w:pos="851"/>
          <w:tab w:val="left" w:pos="1276"/>
          <w:tab w:val="left" w:pos="1701"/>
          <w:tab w:val="left" w:pos="2127"/>
        </w:tabs>
        <w:spacing w:after="0" w:line="240" w:lineRule="auto"/>
        <w:ind w:left="420" w:hanging="420"/>
        <w:jc w:val="both"/>
        <w:rPr>
          <w:rFonts w:ascii="BaWue Sans" w:hAnsi="BaWue Sans"/>
        </w:rPr>
      </w:pPr>
      <w:r w:rsidRPr="00392D6D">
        <w:rPr>
          <w:rFonts w:ascii="BaWue Sans" w:hAnsi="BaWue Sans"/>
          <w:b/>
        </w:rPr>
        <w:tab/>
      </w:r>
      <w:r w:rsidRPr="00392D6D">
        <w:rPr>
          <w:rFonts w:ascii="BaWue Sans" w:hAnsi="BaWue Sans"/>
          <w:b/>
        </w:rPr>
        <w:tab/>
      </w:r>
      <w:r w:rsidRPr="00392D6D">
        <w:rPr>
          <w:rFonts w:ascii="BaWue Sans" w:hAnsi="BaWue Sans"/>
        </w:rPr>
        <w:t>Eine Verpflichtung zur Bereitstellung ihrer personenbezogenen Daten kann im Rahmen Ihres Beschäftigungsverhältnisses bestehen. Im Übrigen erfolgt sie freiwillig; erteilen Sie Ihre Einwilligung zur Aufnahme Ihrer Stammdaten in das Gästeverzeichnis nicht, werden unsere Mitarbeiterinnen und Mitarbeiter diese nicht darin aufnehmen. Lehnen Sie die Zurverfügungstellung Ihrer Kontaktdaten gänzlich ab, hat dies lediglich zur Folge, dass Sie an der Veranstaltung nicht teilnehmen können.</w:t>
      </w: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r w:rsidRPr="00392D6D">
        <w:rPr>
          <w:rFonts w:ascii="BaWue Sans" w:hAnsi="BaWue Sans"/>
          <w:b/>
        </w:rPr>
        <w:t>7.</w:t>
      </w:r>
      <w:r w:rsidRPr="00392D6D">
        <w:rPr>
          <w:rFonts w:ascii="BaWue Sans" w:hAnsi="BaWue Sans"/>
          <w:b/>
        </w:rPr>
        <w:tab/>
        <w:t xml:space="preserve">Es erfolgen keine automatisierte Entscheidungsfindung und kein </w:t>
      </w:r>
      <w:proofErr w:type="spellStart"/>
      <w:r w:rsidRPr="00392D6D">
        <w:rPr>
          <w:rFonts w:ascii="BaWue Sans" w:hAnsi="BaWue Sans"/>
          <w:b/>
        </w:rPr>
        <w:t>Profiling</w:t>
      </w:r>
      <w:proofErr w:type="spellEnd"/>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 w:val="left" w:pos="1276"/>
          <w:tab w:val="left" w:pos="1701"/>
          <w:tab w:val="left" w:pos="2127"/>
        </w:tabs>
        <w:spacing w:after="0" w:line="240" w:lineRule="auto"/>
        <w:ind w:left="420" w:hanging="420"/>
        <w:jc w:val="both"/>
        <w:rPr>
          <w:rFonts w:ascii="BaWue Sans" w:hAnsi="BaWue Sans"/>
          <w:b/>
        </w:rPr>
      </w:pPr>
      <w:r w:rsidRPr="00392D6D">
        <w:rPr>
          <w:rFonts w:ascii="BaWue Sans" w:hAnsi="BaWue Sans"/>
          <w:b/>
        </w:rPr>
        <w:t>8.</w:t>
      </w:r>
      <w:r w:rsidRPr="00392D6D">
        <w:rPr>
          <w:rFonts w:ascii="BaWue Sans" w:hAnsi="BaWue Sans"/>
          <w:b/>
        </w:rPr>
        <w:tab/>
        <w:t>Ihre Rechte als betroffene Person</w:t>
      </w:r>
    </w:p>
    <w:p w:rsidR="00270B33" w:rsidRPr="00392D6D" w:rsidRDefault="00270B33" w:rsidP="00270B33">
      <w:pPr>
        <w:tabs>
          <w:tab w:val="left" w:pos="851"/>
        </w:tabs>
        <w:spacing w:after="0" w:line="240" w:lineRule="auto"/>
        <w:jc w:val="both"/>
        <w:rPr>
          <w:rFonts w:ascii="BaWue Sans" w:hAnsi="BaWue Sans"/>
        </w:rPr>
      </w:pPr>
    </w:p>
    <w:p w:rsidR="00270B33" w:rsidRPr="00392D6D" w:rsidRDefault="00270B33" w:rsidP="00270B33">
      <w:pPr>
        <w:tabs>
          <w:tab w:val="left" w:pos="426"/>
          <w:tab w:val="left" w:pos="851"/>
        </w:tabs>
        <w:spacing w:after="0" w:line="240" w:lineRule="auto"/>
        <w:ind w:left="420"/>
        <w:jc w:val="both"/>
        <w:rPr>
          <w:rFonts w:ascii="BaWue Sans" w:hAnsi="BaWue Sans"/>
        </w:rPr>
      </w:pPr>
      <w:r w:rsidRPr="00392D6D">
        <w:rPr>
          <w:rFonts w:ascii="BaWue Sans" w:hAnsi="BaWue Sans"/>
        </w:rPr>
        <w:tab/>
        <w:t>Um Ihre personenbezogenen Daten wirksam zu schützen, gewährt Ihnen das Datenschutzrecht eine Reihe von Rechten, die Sie uns gegenüber geltend machen können. Dabei steht es Ihnen frei, ob Sie sich an das Ministerium der Justiz und für Migration wenden oder an eine der anderen unter 2. genannten Stellen - wir werden Ihren Antrag erforderlichenfalls an die nach der internen Arbeitsteilung zuständige Stelle weiterleiten, es sei denn Sie wünschen eine vertrauliche Behandlung.</w:t>
      </w:r>
    </w:p>
    <w:p w:rsidR="00270B33" w:rsidRPr="00392D6D" w:rsidRDefault="00270B33" w:rsidP="00270B33">
      <w:pPr>
        <w:tabs>
          <w:tab w:val="left" w:pos="851"/>
        </w:tabs>
        <w:spacing w:after="0" w:line="240" w:lineRule="auto"/>
        <w:jc w:val="both"/>
        <w:rPr>
          <w:rFonts w:ascii="BaWue Sans" w:hAnsi="BaWue Sans"/>
        </w:rPr>
      </w:pPr>
    </w:p>
    <w:p w:rsidR="00270B33" w:rsidRPr="00392D6D" w:rsidRDefault="00270B33" w:rsidP="00270B33">
      <w:pPr>
        <w:tabs>
          <w:tab w:val="left" w:pos="426"/>
          <w:tab w:val="left" w:pos="851"/>
        </w:tabs>
        <w:spacing w:after="0" w:line="240" w:lineRule="auto"/>
        <w:jc w:val="both"/>
        <w:rPr>
          <w:rFonts w:ascii="BaWue Sans" w:hAnsi="BaWue Sans"/>
          <w:b/>
        </w:rPr>
      </w:pPr>
      <w:r w:rsidRPr="00392D6D">
        <w:rPr>
          <w:rFonts w:ascii="BaWue Sans" w:hAnsi="BaWue Sans"/>
          <w:b/>
        </w:rPr>
        <w:t>a)</w:t>
      </w:r>
      <w:r w:rsidRPr="00392D6D">
        <w:rPr>
          <w:rFonts w:ascii="BaWue Sans" w:hAnsi="BaWue Sans"/>
          <w:b/>
        </w:rPr>
        <w:tab/>
        <w:t xml:space="preserve">Recht auf Auskunft, Artikel 15 DS-GVO </w:t>
      </w:r>
    </w:p>
    <w:p w:rsidR="00270B33" w:rsidRPr="00392D6D" w:rsidRDefault="00270B33" w:rsidP="00270B33">
      <w:pPr>
        <w:tabs>
          <w:tab w:val="left" w:pos="426"/>
          <w:tab w:val="left" w:pos="851"/>
        </w:tabs>
        <w:spacing w:after="0" w:line="240" w:lineRule="auto"/>
        <w:jc w:val="both"/>
        <w:rPr>
          <w:rFonts w:ascii="BaWue Sans" w:hAnsi="BaWue Sans"/>
          <w:b/>
        </w:rPr>
      </w:pPr>
    </w:p>
    <w:p w:rsidR="00270B33" w:rsidRPr="00392D6D" w:rsidRDefault="00270B33" w:rsidP="00270B33">
      <w:pPr>
        <w:tabs>
          <w:tab w:val="left" w:pos="426"/>
          <w:tab w:val="left" w:pos="851"/>
        </w:tabs>
        <w:spacing w:after="0" w:line="240" w:lineRule="auto"/>
        <w:ind w:left="420"/>
        <w:jc w:val="both"/>
        <w:rPr>
          <w:rFonts w:ascii="BaWue Sans" w:hAnsi="BaWue Sans"/>
          <w:b/>
        </w:rPr>
      </w:pPr>
      <w:r w:rsidRPr="00392D6D">
        <w:rPr>
          <w:rFonts w:ascii="BaWue Sans" w:hAnsi="BaWue Sans"/>
        </w:rPr>
        <w:tab/>
        <w:t xml:space="preserve">Gemäß Artikel 15 Absatz 1 DS-GVO haben Sie das Recht auf Auskunft darüber, ob wir Ihre personenbezogenen Daten verarbeiten; ist dies der Fall, haben Sie Anspruch auf weitere Informationen. </w:t>
      </w:r>
    </w:p>
    <w:p w:rsidR="00270B33" w:rsidRPr="00392D6D" w:rsidRDefault="00270B33" w:rsidP="00270B33">
      <w:pPr>
        <w:tabs>
          <w:tab w:val="left" w:pos="851"/>
        </w:tabs>
        <w:spacing w:after="0" w:line="240" w:lineRule="auto"/>
        <w:jc w:val="both"/>
        <w:rPr>
          <w:rFonts w:ascii="BaWue Sans" w:hAnsi="BaWue Sans"/>
          <w:b/>
        </w:rPr>
      </w:pPr>
    </w:p>
    <w:p w:rsidR="00270B33" w:rsidRPr="00392D6D" w:rsidRDefault="00270B33" w:rsidP="00270B33">
      <w:pPr>
        <w:tabs>
          <w:tab w:val="left" w:pos="426"/>
          <w:tab w:val="left" w:pos="851"/>
        </w:tabs>
        <w:spacing w:after="0" w:line="240" w:lineRule="auto"/>
        <w:ind w:left="420" w:hanging="420"/>
        <w:jc w:val="both"/>
        <w:rPr>
          <w:rFonts w:ascii="BaWue Sans" w:hAnsi="BaWue Sans"/>
          <w:b/>
        </w:rPr>
      </w:pPr>
      <w:r w:rsidRPr="00392D6D">
        <w:rPr>
          <w:rFonts w:ascii="BaWue Sans" w:hAnsi="BaWue Sans"/>
          <w:b/>
        </w:rPr>
        <w:t>b)</w:t>
      </w:r>
      <w:r w:rsidRPr="00392D6D">
        <w:rPr>
          <w:rFonts w:ascii="BaWue Sans" w:hAnsi="BaWue Sans"/>
          <w:b/>
        </w:rPr>
        <w:tab/>
        <w:t xml:space="preserve">Recht auf Berichtigung, Löschung oder Einschränkung der Verarbeitung, Artikel 16, 17 und 18 DS-GVO </w:t>
      </w:r>
    </w:p>
    <w:p w:rsidR="00270B33" w:rsidRPr="00392D6D" w:rsidRDefault="00270B33" w:rsidP="00270B33">
      <w:pPr>
        <w:tabs>
          <w:tab w:val="left" w:pos="426"/>
          <w:tab w:val="left" w:pos="851"/>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s>
        <w:spacing w:after="0" w:line="240" w:lineRule="auto"/>
        <w:ind w:left="420"/>
        <w:jc w:val="both"/>
        <w:rPr>
          <w:rFonts w:ascii="BaWue Sans" w:hAnsi="BaWue Sans"/>
        </w:rPr>
      </w:pPr>
      <w:r w:rsidRPr="00392D6D">
        <w:rPr>
          <w:rFonts w:ascii="BaWue Sans" w:hAnsi="BaWue Sans"/>
        </w:rPr>
        <w:tab/>
        <w:t>Wir sind Ihnen dankbar, wenn Sie uns über Änderungen Ihrer Kontaktdaten informieren, damit wir Sie auch weiter auf dem Laufenden halten können. Sie haben aber nach Artikel 16 DS-GVO auch das Recht, von uns unverzüglich die Berichtigung unrichtiger Daten und die Vervollständigung unvollständiger Daten – auch mittels einer ergänzenden Erklärung – zu verlangen.</w:t>
      </w:r>
    </w:p>
    <w:p w:rsidR="00270B33" w:rsidRPr="00392D6D" w:rsidRDefault="00270B33" w:rsidP="00270B33">
      <w:pPr>
        <w:tabs>
          <w:tab w:val="left" w:pos="851"/>
        </w:tabs>
        <w:spacing w:after="0" w:line="240" w:lineRule="auto"/>
        <w:jc w:val="both"/>
        <w:rPr>
          <w:rFonts w:ascii="BaWue Sans" w:hAnsi="BaWue Sans"/>
        </w:rPr>
      </w:pPr>
    </w:p>
    <w:p w:rsidR="00270B33" w:rsidRPr="00392D6D" w:rsidRDefault="00270B33" w:rsidP="00270B33">
      <w:pPr>
        <w:tabs>
          <w:tab w:val="left" w:pos="426"/>
          <w:tab w:val="left" w:pos="851"/>
        </w:tabs>
        <w:spacing w:after="0" w:line="240" w:lineRule="auto"/>
        <w:ind w:left="420"/>
        <w:jc w:val="both"/>
        <w:rPr>
          <w:rFonts w:ascii="BaWue Sans" w:hAnsi="BaWue Sans"/>
        </w:rPr>
      </w:pPr>
      <w:r w:rsidRPr="00392D6D">
        <w:rPr>
          <w:rFonts w:ascii="BaWue Sans" w:hAnsi="BaWue Sans"/>
        </w:rPr>
        <w:tab/>
        <w:t xml:space="preserve">Ein Recht auf Löschung personenbezogener Daten steht Ihnen nach Maßgabe des Artikels 17 DS-GVO zu, insbesondere dann, wenn die Verarbeitung Ihrer personenbezogenen Daten nicht oder nicht mehr zulässig ist. </w:t>
      </w:r>
    </w:p>
    <w:p w:rsidR="00270B33" w:rsidRPr="00392D6D" w:rsidRDefault="00270B33" w:rsidP="00270B33">
      <w:pPr>
        <w:tabs>
          <w:tab w:val="left" w:pos="851"/>
        </w:tabs>
        <w:spacing w:after="0" w:line="240" w:lineRule="auto"/>
        <w:jc w:val="both"/>
        <w:rPr>
          <w:rFonts w:ascii="BaWue Sans" w:hAnsi="BaWue Sans"/>
        </w:rPr>
      </w:pPr>
    </w:p>
    <w:p w:rsidR="00270B33" w:rsidRPr="00392D6D" w:rsidRDefault="00270B33" w:rsidP="00270B33">
      <w:pPr>
        <w:tabs>
          <w:tab w:val="left" w:pos="426"/>
          <w:tab w:val="left" w:pos="851"/>
        </w:tabs>
        <w:spacing w:after="0" w:line="240" w:lineRule="auto"/>
        <w:ind w:left="420"/>
        <w:jc w:val="both"/>
        <w:rPr>
          <w:rFonts w:ascii="BaWue Sans" w:hAnsi="BaWue Sans"/>
        </w:rPr>
      </w:pPr>
      <w:r w:rsidRPr="00392D6D">
        <w:rPr>
          <w:rFonts w:ascii="BaWue Sans" w:hAnsi="BaWue Sans"/>
        </w:rPr>
        <w:lastRenderedPageBreak/>
        <w:tab/>
        <w:t>Unter den Voraussetzungen von Artikel 18 DS-GVO besteht ein Recht auf Einschränkung der Verarbeitung Ihrer personenbezogenen Daten.</w:t>
      </w:r>
    </w:p>
    <w:p w:rsidR="00270B33" w:rsidRPr="00392D6D" w:rsidRDefault="00270B33" w:rsidP="00270B33">
      <w:pPr>
        <w:tabs>
          <w:tab w:val="left" w:pos="851"/>
        </w:tabs>
        <w:spacing w:after="0" w:line="240" w:lineRule="auto"/>
        <w:jc w:val="both"/>
        <w:rPr>
          <w:rFonts w:ascii="BaWue Sans" w:hAnsi="BaWue Sans"/>
          <w:b/>
        </w:rPr>
      </w:pPr>
    </w:p>
    <w:p w:rsidR="00270B33" w:rsidRPr="00392D6D" w:rsidRDefault="00270B33" w:rsidP="00270B33">
      <w:pPr>
        <w:tabs>
          <w:tab w:val="left" w:pos="426"/>
          <w:tab w:val="left" w:pos="851"/>
        </w:tabs>
        <w:spacing w:after="0" w:line="240" w:lineRule="auto"/>
        <w:ind w:left="420" w:hanging="420"/>
        <w:jc w:val="both"/>
        <w:rPr>
          <w:rFonts w:ascii="BaWue Sans" w:hAnsi="BaWue Sans"/>
          <w:b/>
        </w:rPr>
      </w:pPr>
      <w:r w:rsidRPr="00392D6D">
        <w:rPr>
          <w:rFonts w:ascii="BaWue Sans" w:hAnsi="BaWue Sans"/>
          <w:b/>
        </w:rPr>
        <w:t>c)</w:t>
      </w:r>
      <w:r w:rsidRPr="00392D6D">
        <w:rPr>
          <w:rFonts w:ascii="BaWue Sans" w:hAnsi="BaWue Sans"/>
          <w:b/>
        </w:rPr>
        <w:tab/>
        <w:t>Ihr Recht auf Widerruf (Artikel 7 Absatz 3 Satz 1 DS-GVO) beziehungsweise Widerspruch (Artikel 21 DS-GVO)</w:t>
      </w:r>
    </w:p>
    <w:p w:rsidR="00270B33" w:rsidRPr="00392D6D" w:rsidRDefault="00270B33" w:rsidP="00270B33">
      <w:pPr>
        <w:tabs>
          <w:tab w:val="left" w:pos="426"/>
          <w:tab w:val="left" w:pos="851"/>
        </w:tabs>
        <w:spacing w:after="0" w:line="240" w:lineRule="auto"/>
        <w:ind w:left="420" w:hanging="420"/>
        <w:jc w:val="both"/>
        <w:rPr>
          <w:rFonts w:ascii="BaWue Sans" w:hAnsi="BaWue Sans"/>
          <w:b/>
        </w:rPr>
      </w:pPr>
    </w:p>
    <w:p w:rsidR="00270B33" w:rsidRPr="00392D6D" w:rsidRDefault="00270B33" w:rsidP="00270B33">
      <w:pPr>
        <w:tabs>
          <w:tab w:val="left" w:pos="426"/>
          <w:tab w:val="left" w:pos="851"/>
        </w:tabs>
        <w:spacing w:after="0" w:line="240" w:lineRule="auto"/>
        <w:ind w:left="420"/>
        <w:jc w:val="both"/>
        <w:rPr>
          <w:rFonts w:ascii="BaWue Sans" w:hAnsi="BaWue Sans"/>
        </w:rPr>
      </w:pPr>
      <w:r w:rsidRPr="00392D6D">
        <w:rPr>
          <w:rFonts w:ascii="BaWue Sans" w:hAnsi="BaWue Sans"/>
        </w:rPr>
        <w:tab/>
        <w:t xml:space="preserve">Verarbeiten wir Ihre personenbezogenen Daten auf der Grundlage einer Einwilligung, können Sie diese jederzeit uns gegenüber auch ohne Angabe von Gründen gemäß Artikel 7 Absatz 3 Satz 1 DS-GVO widerrufen. </w:t>
      </w:r>
    </w:p>
    <w:p w:rsidR="00270B33" w:rsidRPr="00392D6D" w:rsidRDefault="00270B33" w:rsidP="00270B33">
      <w:pPr>
        <w:tabs>
          <w:tab w:val="left" w:pos="851"/>
        </w:tabs>
        <w:spacing w:after="0" w:line="240" w:lineRule="auto"/>
        <w:jc w:val="both"/>
        <w:rPr>
          <w:rFonts w:ascii="BaWue Sans" w:hAnsi="BaWue Sans"/>
        </w:rPr>
      </w:pPr>
    </w:p>
    <w:p w:rsidR="00270B33" w:rsidRPr="00392D6D" w:rsidRDefault="00270B33" w:rsidP="00270B33">
      <w:pPr>
        <w:tabs>
          <w:tab w:val="left" w:pos="426"/>
          <w:tab w:val="left" w:pos="851"/>
        </w:tabs>
        <w:spacing w:after="0" w:line="240" w:lineRule="auto"/>
        <w:ind w:left="420"/>
        <w:jc w:val="both"/>
        <w:rPr>
          <w:rFonts w:ascii="BaWue Sans" w:hAnsi="BaWue Sans"/>
        </w:rPr>
      </w:pPr>
      <w:r w:rsidRPr="00392D6D">
        <w:rPr>
          <w:rFonts w:ascii="BaWue Sans" w:hAnsi="BaWue Sans"/>
        </w:rPr>
        <w:tab/>
        <w:t>Im Übrigen haben Sie gemäß Artikel 21 DS-GVO das Recht, aus Gründen, die sich aus Ihrer besonderen Situation ergeben, gegen die Verarbeitung Sie betreffender</w:t>
      </w:r>
      <w:r w:rsidRPr="00392D6D">
        <w:rPr>
          <w:rFonts w:ascii="BaWue Sans" w:hAnsi="BaWue Sans"/>
          <w:i/>
        </w:rPr>
        <w:t xml:space="preserve"> </w:t>
      </w:r>
      <w:r w:rsidRPr="00392D6D">
        <w:rPr>
          <w:rFonts w:ascii="BaWue Sans" w:hAnsi="BaWue Sans"/>
        </w:rPr>
        <w:t xml:space="preserve">personenbezogener Daten Widerspruch einzulegen. Wir dürfen in einem solchen Fall die Verarbeitung Ihrer Daten nur fortsetzen, wenn ein zwingender Grund vorliegt. </w:t>
      </w:r>
    </w:p>
    <w:p w:rsidR="00270B33" w:rsidRPr="00392D6D" w:rsidRDefault="00270B33" w:rsidP="00270B33">
      <w:pPr>
        <w:tabs>
          <w:tab w:val="left" w:pos="851"/>
        </w:tabs>
        <w:spacing w:after="0" w:line="240" w:lineRule="auto"/>
        <w:jc w:val="both"/>
        <w:rPr>
          <w:rFonts w:ascii="BaWue Sans" w:hAnsi="BaWue Sans"/>
        </w:rPr>
      </w:pPr>
    </w:p>
    <w:p w:rsidR="00270B33" w:rsidRPr="00392D6D" w:rsidRDefault="00270B33" w:rsidP="00270B33">
      <w:pPr>
        <w:tabs>
          <w:tab w:val="left" w:pos="426"/>
          <w:tab w:val="left" w:pos="851"/>
        </w:tabs>
        <w:spacing w:after="0" w:line="240" w:lineRule="auto"/>
        <w:ind w:left="420" w:hanging="420"/>
        <w:jc w:val="both"/>
        <w:rPr>
          <w:rFonts w:ascii="BaWue Sans" w:hAnsi="BaWue Sans"/>
          <w:b/>
        </w:rPr>
      </w:pPr>
      <w:r w:rsidRPr="00392D6D">
        <w:rPr>
          <w:rFonts w:ascii="BaWue Sans" w:hAnsi="BaWue Sans"/>
          <w:b/>
        </w:rPr>
        <w:t>d)</w:t>
      </w:r>
      <w:r w:rsidRPr="00392D6D">
        <w:rPr>
          <w:rFonts w:ascii="BaWue Sans" w:hAnsi="BaWue Sans"/>
          <w:b/>
        </w:rPr>
        <w:tab/>
        <w:t xml:space="preserve">Ihr Recht auf Beschwerde bei dem Landesbeauftragten für den Datenschutz, Artikel 77 DS-GVO </w:t>
      </w:r>
    </w:p>
    <w:p w:rsidR="00270B33" w:rsidRPr="00392D6D" w:rsidRDefault="00270B33" w:rsidP="00270B33">
      <w:pPr>
        <w:tabs>
          <w:tab w:val="left" w:pos="851"/>
        </w:tabs>
        <w:spacing w:after="0" w:line="240" w:lineRule="auto"/>
        <w:jc w:val="both"/>
        <w:rPr>
          <w:rFonts w:ascii="BaWue Sans" w:hAnsi="BaWue Sans"/>
          <w:b/>
        </w:rPr>
      </w:pPr>
    </w:p>
    <w:p w:rsidR="00270B33" w:rsidRPr="00392D6D" w:rsidRDefault="00270B33" w:rsidP="00270B33">
      <w:pPr>
        <w:tabs>
          <w:tab w:val="left" w:pos="426"/>
          <w:tab w:val="left" w:pos="851"/>
        </w:tabs>
        <w:spacing w:after="0" w:line="240" w:lineRule="auto"/>
        <w:ind w:left="420"/>
        <w:jc w:val="both"/>
        <w:rPr>
          <w:rFonts w:ascii="BaWue Sans" w:hAnsi="BaWue Sans"/>
        </w:rPr>
      </w:pPr>
      <w:r w:rsidRPr="00392D6D">
        <w:rPr>
          <w:rFonts w:ascii="BaWue Sans" w:hAnsi="BaWue Sans"/>
        </w:rPr>
        <w:t xml:space="preserve">Wir nehmen den Schutz Ihrer personenbezogenen Daten ernst. Mit Ihrem Anliegen bezüglich Ihrer von uns verarbeiteten personenbezogenen Daten können Sie sich jederzeit an uns wenden. </w:t>
      </w:r>
    </w:p>
    <w:p w:rsidR="00270B33" w:rsidRPr="00392D6D" w:rsidRDefault="00270B33" w:rsidP="00270B33">
      <w:pPr>
        <w:tabs>
          <w:tab w:val="left" w:pos="426"/>
          <w:tab w:val="left" w:pos="851"/>
        </w:tabs>
        <w:spacing w:after="0" w:line="240" w:lineRule="auto"/>
        <w:ind w:left="420"/>
        <w:jc w:val="both"/>
        <w:rPr>
          <w:rFonts w:ascii="BaWue Sans" w:hAnsi="BaWue Sans"/>
        </w:rPr>
      </w:pPr>
    </w:p>
    <w:p w:rsidR="00270B33" w:rsidRPr="00392D6D" w:rsidRDefault="00270B33" w:rsidP="00270B33">
      <w:pPr>
        <w:tabs>
          <w:tab w:val="left" w:pos="426"/>
          <w:tab w:val="left" w:pos="851"/>
        </w:tabs>
        <w:spacing w:after="0" w:line="240" w:lineRule="auto"/>
        <w:ind w:left="420"/>
        <w:jc w:val="both"/>
        <w:rPr>
          <w:rFonts w:ascii="BaWue Sans" w:hAnsi="BaWue Sans"/>
        </w:rPr>
      </w:pPr>
      <w:r w:rsidRPr="00392D6D">
        <w:rPr>
          <w:rFonts w:ascii="BaWue Sans" w:hAnsi="BaWue Sans"/>
        </w:rPr>
        <w:t>Es steht Ihnen aber auch frei, sich mit einer Beschwerde an eine Datenschutz-Aufsichtsbehörde zu wenden und sich über unsere Verarbeitung Ihrer personenbezogenen Daten zu beschweren. Sie können sich hierbei an die Aufsichtsbehörde Ihres Mitgliedstaates wenden oder an die unabhängige Aufsichtsbehörde des Landes Baden-Württemberg, den</w:t>
      </w:r>
    </w:p>
    <w:p w:rsidR="00270B33" w:rsidRPr="00392D6D" w:rsidRDefault="00270B33" w:rsidP="00270B33">
      <w:pPr>
        <w:tabs>
          <w:tab w:val="left" w:pos="851"/>
        </w:tabs>
        <w:spacing w:after="0" w:line="240" w:lineRule="auto"/>
        <w:jc w:val="both"/>
        <w:rPr>
          <w:rFonts w:ascii="BaWue Sans" w:hAnsi="BaWue Sans"/>
          <w:b/>
        </w:rPr>
      </w:pPr>
    </w:p>
    <w:p w:rsidR="00270B33" w:rsidRPr="00392D6D" w:rsidRDefault="00270B33" w:rsidP="00270B33">
      <w:pPr>
        <w:tabs>
          <w:tab w:val="left" w:pos="426"/>
          <w:tab w:val="left" w:pos="851"/>
        </w:tabs>
        <w:spacing w:after="0" w:line="240" w:lineRule="auto"/>
        <w:jc w:val="both"/>
        <w:rPr>
          <w:rFonts w:ascii="BaWue Sans" w:hAnsi="BaWue Sans"/>
          <w:i/>
        </w:rPr>
      </w:pPr>
      <w:r w:rsidRPr="00392D6D">
        <w:rPr>
          <w:rFonts w:ascii="BaWue Sans" w:hAnsi="BaWue Sans"/>
          <w:i/>
        </w:rPr>
        <w:tab/>
        <w:t>-</w:t>
      </w:r>
      <w:r w:rsidRPr="00392D6D">
        <w:rPr>
          <w:rFonts w:ascii="BaWue Sans" w:hAnsi="BaWue Sans"/>
          <w:i/>
        </w:rPr>
        <w:tab/>
        <w:t>Landesbeauftragten</w:t>
      </w:r>
      <w:r w:rsidRPr="00392D6D">
        <w:rPr>
          <w:rFonts w:ascii="BaWue Sans" w:hAnsi="BaWue Sans"/>
        </w:rPr>
        <w:t xml:space="preserve"> </w:t>
      </w:r>
      <w:r w:rsidRPr="00392D6D">
        <w:rPr>
          <w:rFonts w:ascii="BaWue Sans" w:hAnsi="BaWue Sans"/>
          <w:i/>
        </w:rPr>
        <w:t>für den Datenschutz und die Informationsfreiheit</w:t>
      </w:r>
    </w:p>
    <w:p w:rsidR="00270B33" w:rsidRPr="00392D6D" w:rsidRDefault="00270B33" w:rsidP="00270B33">
      <w:pPr>
        <w:tabs>
          <w:tab w:val="left" w:pos="426"/>
          <w:tab w:val="left" w:pos="851"/>
        </w:tabs>
        <w:spacing w:after="0" w:line="240" w:lineRule="auto"/>
        <w:jc w:val="both"/>
        <w:rPr>
          <w:rFonts w:ascii="BaWue Sans" w:hAnsi="BaWue Sans"/>
          <w:i/>
        </w:rPr>
      </w:pPr>
      <w:r w:rsidRPr="00392D6D">
        <w:rPr>
          <w:rFonts w:ascii="BaWue Sans" w:hAnsi="BaWue Sans"/>
          <w:i/>
        </w:rPr>
        <w:tab/>
      </w:r>
      <w:r w:rsidRPr="00392D6D">
        <w:rPr>
          <w:rFonts w:ascii="BaWue Sans" w:hAnsi="BaWue Sans"/>
          <w:i/>
        </w:rPr>
        <w:tab/>
        <w:t xml:space="preserve">Baden-Württemberg </w:t>
      </w:r>
    </w:p>
    <w:p w:rsidR="00270B33" w:rsidRPr="00392D6D" w:rsidRDefault="00270B33" w:rsidP="00270B33">
      <w:pPr>
        <w:tabs>
          <w:tab w:val="left" w:pos="426"/>
          <w:tab w:val="left" w:pos="851"/>
        </w:tabs>
        <w:spacing w:after="0" w:line="240" w:lineRule="auto"/>
        <w:jc w:val="both"/>
        <w:rPr>
          <w:rFonts w:ascii="BaWue Sans" w:hAnsi="BaWue Sans"/>
          <w:i/>
        </w:rPr>
      </w:pPr>
      <w:r w:rsidRPr="00392D6D">
        <w:rPr>
          <w:rFonts w:ascii="BaWue Sans" w:hAnsi="BaWue Sans"/>
          <w:i/>
        </w:rPr>
        <w:tab/>
      </w:r>
      <w:r w:rsidRPr="00392D6D">
        <w:rPr>
          <w:rFonts w:ascii="BaWue Sans" w:hAnsi="BaWue Sans"/>
          <w:i/>
        </w:rPr>
        <w:tab/>
        <w:t>Lautenschlagerstraße 20</w:t>
      </w:r>
    </w:p>
    <w:p w:rsidR="00270B33" w:rsidRPr="00392D6D" w:rsidRDefault="00270B33" w:rsidP="00270B33">
      <w:pPr>
        <w:tabs>
          <w:tab w:val="left" w:pos="426"/>
          <w:tab w:val="left" w:pos="851"/>
        </w:tabs>
        <w:spacing w:after="0" w:line="240" w:lineRule="auto"/>
        <w:jc w:val="both"/>
        <w:rPr>
          <w:rFonts w:ascii="BaWue Sans" w:hAnsi="BaWue Sans"/>
          <w:i/>
        </w:rPr>
      </w:pPr>
      <w:r w:rsidRPr="00392D6D">
        <w:rPr>
          <w:rFonts w:ascii="BaWue Sans" w:hAnsi="BaWue Sans"/>
          <w:i/>
        </w:rPr>
        <w:tab/>
      </w:r>
      <w:r w:rsidRPr="00392D6D">
        <w:rPr>
          <w:rFonts w:ascii="BaWue Sans" w:hAnsi="BaWue Sans"/>
          <w:i/>
        </w:rPr>
        <w:tab/>
        <w:t>70173 Stuttgart</w:t>
      </w:r>
    </w:p>
    <w:p w:rsidR="00270B33" w:rsidRPr="00392D6D" w:rsidRDefault="00270B33" w:rsidP="00270B33">
      <w:pPr>
        <w:tabs>
          <w:tab w:val="left" w:pos="426"/>
          <w:tab w:val="left" w:pos="851"/>
        </w:tabs>
        <w:spacing w:after="0" w:line="240" w:lineRule="auto"/>
        <w:jc w:val="both"/>
        <w:rPr>
          <w:rFonts w:ascii="BaWue Sans" w:hAnsi="BaWue Sans"/>
          <w:i/>
        </w:rPr>
      </w:pPr>
      <w:r w:rsidRPr="00392D6D">
        <w:rPr>
          <w:rFonts w:ascii="BaWue Sans" w:hAnsi="BaWue Sans"/>
          <w:i/>
        </w:rPr>
        <w:tab/>
      </w:r>
      <w:r w:rsidRPr="00392D6D">
        <w:rPr>
          <w:rFonts w:ascii="BaWue Sans" w:hAnsi="BaWue Sans"/>
          <w:i/>
        </w:rPr>
        <w:tab/>
        <w:t xml:space="preserve">Internet: </w:t>
      </w:r>
      <w:hyperlink r:id="rId11" w:history="1">
        <w:r w:rsidRPr="00392D6D">
          <w:rPr>
            <w:rStyle w:val="Hyperlink"/>
            <w:rFonts w:ascii="BaWue Sans" w:hAnsi="BaWue Sans"/>
            <w:i/>
          </w:rPr>
          <w:t>https://www.baden-wuerttemberg.datenschutz.de/</w:t>
        </w:r>
      </w:hyperlink>
      <w:r w:rsidRPr="00392D6D">
        <w:rPr>
          <w:rFonts w:ascii="BaWue Sans" w:hAnsi="BaWue Sans"/>
          <w:i/>
        </w:rPr>
        <w:t xml:space="preserve"> </w:t>
      </w:r>
    </w:p>
    <w:p w:rsidR="00270B33" w:rsidRPr="00392D6D" w:rsidRDefault="00270B33" w:rsidP="00270B33">
      <w:pPr>
        <w:tabs>
          <w:tab w:val="left" w:pos="851"/>
        </w:tabs>
        <w:spacing w:after="0" w:line="240" w:lineRule="auto"/>
        <w:jc w:val="both"/>
        <w:rPr>
          <w:rFonts w:ascii="BaWue Sans" w:hAnsi="BaWue Sans"/>
          <w:b/>
        </w:rPr>
      </w:pPr>
    </w:p>
    <w:p w:rsidR="000C3EA5" w:rsidRPr="002444B1" w:rsidRDefault="000C3EA5">
      <w:pPr>
        <w:rPr>
          <w:szCs w:val="24"/>
        </w:rPr>
      </w:pPr>
    </w:p>
    <w:sectPr w:rsidR="000C3EA5" w:rsidRPr="002444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Wue Sans">
    <w:altName w:val="BaWue Sans"/>
    <w:panose1 w:val="00000000000000000000"/>
    <w:charset w:val="00"/>
    <w:family w:val="auto"/>
    <w:pitch w:val="variable"/>
    <w:sig w:usb0="A00000FF" w:usb1="0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A237A"/>
    <w:multiLevelType w:val="hybridMultilevel"/>
    <w:tmpl w:val="97F868CA"/>
    <w:lvl w:ilvl="0" w:tplc="6BD41A7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83F50C7"/>
    <w:multiLevelType w:val="hybridMultilevel"/>
    <w:tmpl w:val="4DA42086"/>
    <w:lvl w:ilvl="0" w:tplc="BC080ADA">
      <w:start w:val="1"/>
      <w:numFmt w:val="bullet"/>
      <w:lvlText w:val="-"/>
      <w:lvlJc w:val="left"/>
      <w:pPr>
        <w:ind w:left="1215" w:hanging="360"/>
      </w:pPr>
      <w:rPr>
        <w:rFonts w:ascii="Courier New" w:hAnsi="Courier New" w:hint="default"/>
      </w:rPr>
    </w:lvl>
    <w:lvl w:ilvl="1" w:tplc="04070003" w:tentative="1">
      <w:start w:val="1"/>
      <w:numFmt w:val="bullet"/>
      <w:lvlText w:val="o"/>
      <w:lvlJc w:val="left"/>
      <w:pPr>
        <w:ind w:left="1935" w:hanging="360"/>
      </w:pPr>
      <w:rPr>
        <w:rFonts w:ascii="Courier New" w:hAnsi="Courier New" w:cs="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cs="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cs="Courier New" w:hint="default"/>
      </w:rPr>
    </w:lvl>
    <w:lvl w:ilvl="8" w:tplc="04070005" w:tentative="1">
      <w:start w:val="1"/>
      <w:numFmt w:val="bullet"/>
      <w:lvlText w:val=""/>
      <w:lvlJc w:val="left"/>
      <w:pPr>
        <w:ind w:left="69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33"/>
    <w:rsid w:val="000C3EA5"/>
    <w:rsid w:val="001236F5"/>
    <w:rsid w:val="002444B1"/>
    <w:rsid w:val="00270B33"/>
    <w:rsid w:val="004C4B0B"/>
    <w:rsid w:val="005A50CD"/>
    <w:rsid w:val="00A17F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C23E7-A987-4792-960D-8F3B5E46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0B33"/>
    <w:pPr>
      <w:spacing w:after="200" w:line="276" w:lineRule="auto"/>
    </w:pPr>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70B33"/>
    <w:rPr>
      <w:color w:val="0563C1" w:themeColor="hyperlink"/>
      <w:u w:val="single"/>
    </w:rPr>
  </w:style>
  <w:style w:type="paragraph" w:styleId="Listenabsatz">
    <w:name w:val="List Paragraph"/>
    <w:basedOn w:val="Standard"/>
    <w:uiPriority w:val="34"/>
    <w:qFormat/>
    <w:rsid w:val="00270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telle@JuM.BWL.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um.baden-wuerttemberg.de/de/header-und-footer/allgemeine-datenschutzerklaer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desrecht-bw.de" TargetMode="External"/><Relationship Id="rId11" Type="http://schemas.openxmlformats.org/officeDocument/2006/relationships/hyperlink" Target="https://www.baden-wuerttemberg.datenschutz.de/" TargetMode="External"/><Relationship Id="rId5" Type="http://schemas.openxmlformats.org/officeDocument/2006/relationships/hyperlink" Target="http://eur-lex.europa.eu/" TargetMode="External"/><Relationship Id="rId10" Type="http://schemas.openxmlformats.org/officeDocument/2006/relationships/hyperlink" Target="mailto:Datenschutz@JuM.BWL.de" TargetMode="External"/><Relationship Id="rId4" Type="http://schemas.openxmlformats.org/officeDocument/2006/relationships/webSettings" Target="webSettings.xml"/><Relationship Id="rId9" Type="http://schemas.openxmlformats.org/officeDocument/2006/relationships/hyperlink" Target="mailto:Poststelle@LGHeidelberg.justiz.bw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1622</Words>
  <Characters>10220</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Hutter, Benjamin (LG Heidelberg)</dc:creator>
  <cp:keywords/>
  <dc:description/>
  <cp:lastModifiedBy>Hutter, Benjamin (LG Heidelberg)</cp:lastModifiedBy>
  <cp:revision>1</cp:revision>
  <dcterms:created xsi:type="dcterms:W3CDTF">2024-11-05T09:47:00Z</dcterms:created>
  <dcterms:modified xsi:type="dcterms:W3CDTF">2024-11-05T09:49:00Z</dcterms:modified>
</cp:coreProperties>
</file>